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0A0" w:firstRow="1" w:lastRow="0" w:firstColumn="1" w:lastColumn="0" w:noHBand="0" w:noVBand="0"/>
      </w:tblPr>
      <w:tblGrid>
        <w:gridCol w:w="4407"/>
        <w:gridCol w:w="237"/>
        <w:gridCol w:w="5103"/>
      </w:tblGrid>
      <w:tr w:rsidR="00810463" w:rsidTr="00FF3B51">
        <w:tc>
          <w:tcPr>
            <w:tcW w:w="4407" w:type="dxa"/>
          </w:tcPr>
          <w:p w:rsidR="00810463" w:rsidRDefault="00810463" w:rsidP="00FF3B51">
            <w:pPr>
              <w:spacing w:line="240" w:lineRule="atLeast"/>
              <w:rPr>
                <w:rFonts w:eastAsia="Calibri"/>
                <w:bCs/>
                <w:sz w:val="24"/>
                <w:szCs w:val="3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4"/>
                <w:szCs w:val="30"/>
                <w:lang w:eastAsia="en-US"/>
              </w:rPr>
              <w:t>Маладзечанскі</w:t>
            </w:r>
            <w:proofErr w:type="spellEnd"/>
            <w:r>
              <w:rPr>
                <w:rFonts w:eastAsia="Calibri"/>
                <w:bCs/>
                <w:sz w:val="24"/>
                <w:szCs w:val="3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bCs/>
                <w:sz w:val="24"/>
                <w:szCs w:val="30"/>
                <w:lang w:eastAsia="en-US"/>
              </w:rPr>
              <w:t>раённы</w:t>
            </w:r>
            <w:proofErr w:type="spellEnd"/>
            <w:proofErr w:type="gramEnd"/>
          </w:p>
          <w:p w:rsidR="00810463" w:rsidRDefault="00810463" w:rsidP="00FF3B51">
            <w:pPr>
              <w:spacing w:line="240" w:lineRule="atLeast"/>
              <w:rPr>
                <w:rFonts w:eastAsia="Calibri"/>
                <w:bCs/>
                <w:sz w:val="24"/>
                <w:szCs w:val="3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4"/>
                <w:szCs w:val="30"/>
                <w:lang w:eastAsia="en-US"/>
              </w:rPr>
              <w:t>выканаўчы</w:t>
            </w:r>
            <w:proofErr w:type="spellEnd"/>
            <w:r>
              <w:rPr>
                <w:rFonts w:eastAsia="Calibri"/>
                <w:bCs/>
                <w:sz w:val="24"/>
                <w:szCs w:val="3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bCs/>
                <w:sz w:val="24"/>
                <w:szCs w:val="30"/>
                <w:lang w:eastAsia="en-US"/>
              </w:rPr>
              <w:t>камітэт</w:t>
            </w:r>
            <w:proofErr w:type="spellEnd"/>
            <w:proofErr w:type="gramEnd"/>
          </w:p>
          <w:p w:rsidR="00810463" w:rsidRDefault="00810463" w:rsidP="00FF3B51">
            <w:pPr>
              <w:spacing w:line="240" w:lineRule="atLeast"/>
              <w:rPr>
                <w:rFonts w:eastAsia="Calibri"/>
                <w:bCs/>
                <w:sz w:val="28"/>
                <w:szCs w:val="30"/>
                <w:lang w:eastAsia="en-US"/>
              </w:rPr>
            </w:pPr>
          </w:p>
          <w:p w:rsidR="00810463" w:rsidRDefault="00810463" w:rsidP="00FF3B51">
            <w:pPr>
              <w:spacing w:line="240" w:lineRule="atLeast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УПРАЎЛЕННЕ ПА АДУКАЦЫІ</w:t>
            </w:r>
          </w:p>
        </w:tc>
        <w:tc>
          <w:tcPr>
            <w:tcW w:w="237" w:type="dxa"/>
          </w:tcPr>
          <w:p w:rsidR="00810463" w:rsidRDefault="00810463" w:rsidP="00FF3B51">
            <w:pPr>
              <w:spacing w:line="240" w:lineRule="atLeast"/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810463" w:rsidRDefault="00810463" w:rsidP="00FF3B51">
            <w:pPr>
              <w:tabs>
                <w:tab w:val="left" w:pos="5400"/>
              </w:tabs>
              <w:spacing w:line="240" w:lineRule="atLeast"/>
              <w:ind w:left="80"/>
              <w:rPr>
                <w:rFonts w:eastAsia="Calibri"/>
                <w:bCs/>
                <w:sz w:val="24"/>
                <w:szCs w:val="30"/>
              </w:rPr>
            </w:pPr>
            <w:proofErr w:type="gramStart"/>
            <w:r>
              <w:rPr>
                <w:rFonts w:eastAsia="Calibri"/>
                <w:bCs/>
                <w:sz w:val="24"/>
                <w:szCs w:val="30"/>
              </w:rPr>
              <w:t>Молодечненский  районный</w:t>
            </w:r>
            <w:proofErr w:type="gramEnd"/>
            <w:r>
              <w:rPr>
                <w:rFonts w:eastAsia="Calibri"/>
                <w:bCs/>
                <w:sz w:val="24"/>
                <w:szCs w:val="30"/>
              </w:rPr>
              <w:t xml:space="preserve"> </w:t>
            </w:r>
          </w:p>
          <w:p w:rsidR="00810463" w:rsidRDefault="00810463" w:rsidP="00FF3B51">
            <w:pPr>
              <w:tabs>
                <w:tab w:val="left" w:pos="5400"/>
              </w:tabs>
              <w:spacing w:line="240" w:lineRule="atLeast"/>
              <w:ind w:left="80"/>
              <w:rPr>
                <w:rFonts w:eastAsia="Calibri"/>
                <w:bCs/>
                <w:sz w:val="24"/>
                <w:szCs w:val="30"/>
              </w:rPr>
            </w:pPr>
            <w:proofErr w:type="gramStart"/>
            <w:r>
              <w:rPr>
                <w:rFonts w:eastAsia="Calibri"/>
                <w:bCs/>
                <w:sz w:val="24"/>
                <w:szCs w:val="30"/>
              </w:rPr>
              <w:t>исполнительный  комитет</w:t>
            </w:r>
            <w:proofErr w:type="gramEnd"/>
          </w:p>
          <w:p w:rsidR="00810463" w:rsidRDefault="00810463" w:rsidP="00FF3B51">
            <w:pPr>
              <w:tabs>
                <w:tab w:val="left" w:pos="5400"/>
              </w:tabs>
              <w:spacing w:line="240" w:lineRule="atLeast"/>
              <w:ind w:left="80"/>
              <w:rPr>
                <w:rFonts w:eastAsia="Calibri"/>
                <w:bCs/>
                <w:sz w:val="28"/>
                <w:szCs w:val="30"/>
              </w:rPr>
            </w:pPr>
          </w:p>
          <w:p w:rsidR="00810463" w:rsidRDefault="00810463" w:rsidP="00FF3B51">
            <w:pPr>
              <w:spacing w:line="240" w:lineRule="atLeast"/>
              <w:ind w:left="80"/>
              <w:rPr>
                <w:rFonts w:eastAsia="Calibri"/>
                <w:bCs/>
                <w:sz w:val="28"/>
                <w:szCs w:val="30"/>
              </w:rPr>
            </w:pPr>
            <w:r>
              <w:rPr>
                <w:rFonts w:eastAsia="Calibri"/>
                <w:bCs/>
                <w:sz w:val="28"/>
                <w:szCs w:val="30"/>
              </w:rPr>
              <w:t>УПРАВЛЕНИЕ ПО ОБРАЗОВАНИЮ</w:t>
            </w:r>
          </w:p>
          <w:p w:rsidR="00810463" w:rsidRDefault="00810463" w:rsidP="00FF3B51">
            <w:pPr>
              <w:spacing w:line="240" w:lineRule="atLeast"/>
              <w:ind w:left="80"/>
              <w:rPr>
                <w:rFonts w:eastAsia="Calibri"/>
                <w:sz w:val="28"/>
                <w:szCs w:val="30"/>
                <w:lang w:eastAsia="en-US"/>
              </w:rPr>
            </w:pPr>
          </w:p>
        </w:tc>
      </w:tr>
      <w:tr w:rsidR="00810463" w:rsidTr="00FF3B51">
        <w:tc>
          <w:tcPr>
            <w:tcW w:w="4407" w:type="dxa"/>
            <w:hideMark/>
          </w:tcPr>
          <w:p w:rsidR="00810463" w:rsidRDefault="00810463" w:rsidP="00FF3B51">
            <w:pPr>
              <w:spacing w:line="240" w:lineRule="atLeast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ЗАГАД</w:t>
            </w:r>
          </w:p>
          <w:p w:rsidR="00810463" w:rsidRDefault="00567DCE" w:rsidP="00FF3B51">
            <w:pPr>
              <w:spacing w:line="240" w:lineRule="atLeast"/>
              <w:rPr>
                <w:rFonts w:eastAsia="Calibri"/>
                <w:bCs/>
                <w:sz w:val="28"/>
                <w:szCs w:val="30"/>
                <w:lang w:eastAsia="en-US"/>
              </w:rPr>
            </w:pPr>
            <w:r w:rsidRPr="00567DCE">
              <w:rPr>
                <w:rFonts w:eastAsia="Calibri"/>
                <w:bCs/>
                <w:sz w:val="28"/>
                <w:szCs w:val="30"/>
                <w:u w:val="single"/>
                <w:lang w:eastAsia="en-US"/>
              </w:rPr>
              <w:t>23.12.2022</w:t>
            </w:r>
            <w:r w:rsidR="00810463">
              <w:rPr>
                <w:rFonts w:eastAsia="Calibri"/>
                <w:bCs/>
                <w:sz w:val="28"/>
                <w:szCs w:val="30"/>
                <w:lang w:eastAsia="en-US"/>
              </w:rPr>
              <w:t xml:space="preserve"> №</w:t>
            </w:r>
            <w:r>
              <w:rPr>
                <w:rFonts w:eastAsia="Calibri"/>
                <w:bCs/>
                <w:sz w:val="28"/>
                <w:szCs w:val="30"/>
                <w:lang w:eastAsia="en-US"/>
              </w:rPr>
              <w:t xml:space="preserve"> </w:t>
            </w:r>
            <w:r w:rsidRPr="00567DCE">
              <w:rPr>
                <w:rFonts w:eastAsia="Calibri"/>
                <w:bCs/>
                <w:sz w:val="28"/>
                <w:szCs w:val="30"/>
                <w:u w:val="single"/>
                <w:lang w:eastAsia="en-US"/>
              </w:rPr>
              <w:t>648</w:t>
            </w:r>
          </w:p>
          <w:p w:rsidR="00810463" w:rsidRDefault="00810463" w:rsidP="00FF3B51">
            <w:pPr>
              <w:spacing w:line="240" w:lineRule="atLeast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4"/>
                <w:szCs w:val="30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bCs/>
                <w:sz w:val="24"/>
                <w:szCs w:val="30"/>
                <w:lang w:eastAsia="en-US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810463" w:rsidRDefault="00810463" w:rsidP="00FF3B51">
            <w:pPr>
              <w:spacing w:line="240" w:lineRule="atLeast"/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810463" w:rsidRDefault="00810463" w:rsidP="00FF3B51">
            <w:pPr>
              <w:tabs>
                <w:tab w:val="left" w:pos="5400"/>
              </w:tabs>
              <w:spacing w:line="240" w:lineRule="atLeast"/>
              <w:ind w:left="80"/>
              <w:rPr>
                <w:rFonts w:eastAsia="Calibri"/>
                <w:bCs/>
                <w:sz w:val="28"/>
                <w:szCs w:val="30"/>
              </w:rPr>
            </w:pPr>
            <w:r>
              <w:rPr>
                <w:rFonts w:eastAsia="Calibri"/>
                <w:bCs/>
                <w:sz w:val="28"/>
                <w:szCs w:val="30"/>
              </w:rPr>
              <w:t>ПРИКАЗ</w:t>
            </w:r>
          </w:p>
          <w:p w:rsidR="00810463" w:rsidRDefault="00810463" w:rsidP="00FF3B51">
            <w:pPr>
              <w:tabs>
                <w:tab w:val="left" w:pos="5400"/>
              </w:tabs>
              <w:spacing w:line="240" w:lineRule="atLeast"/>
              <w:ind w:left="80"/>
              <w:rPr>
                <w:rFonts w:eastAsia="Calibri"/>
                <w:bCs/>
                <w:sz w:val="28"/>
                <w:szCs w:val="30"/>
              </w:rPr>
            </w:pPr>
          </w:p>
          <w:p w:rsidR="00810463" w:rsidRDefault="00810463" w:rsidP="00FF3B51">
            <w:pPr>
              <w:tabs>
                <w:tab w:val="left" w:pos="5400"/>
              </w:tabs>
              <w:spacing w:line="240" w:lineRule="atLeast"/>
              <w:ind w:left="80"/>
              <w:rPr>
                <w:rFonts w:eastAsia="Calibri"/>
                <w:bCs/>
                <w:sz w:val="28"/>
                <w:szCs w:val="30"/>
              </w:rPr>
            </w:pPr>
            <w:r>
              <w:rPr>
                <w:rFonts w:eastAsia="Calibri"/>
                <w:bCs/>
                <w:sz w:val="24"/>
                <w:szCs w:val="30"/>
              </w:rPr>
              <w:t>г. Молодечно</w:t>
            </w:r>
          </w:p>
        </w:tc>
      </w:tr>
    </w:tbl>
    <w:p w:rsidR="00285E1C" w:rsidRDefault="00285E1C" w:rsidP="00596E7C">
      <w:pPr>
        <w:jc w:val="both"/>
        <w:rPr>
          <w:szCs w:val="30"/>
        </w:rPr>
      </w:pPr>
    </w:p>
    <w:p w:rsidR="00284B22" w:rsidRPr="00285E1C" w:rsidRDefault="00596E7C" w:rsidP="00F50F7A">
      <w:pPr>
        <w:tabs>
          <w:tab w:val="left" w:pos="5954"/>
        </w:tabs>
        <w:spacing w:line="280" w:lineRule="exact"/>
        <w:ind w:right="2410"/>
        <w:jc w:val="both"/>
        <w:rPr>
          <w:szCs w:val="30"/>
        </w:rPr>
      </w:pPr>
      <w:r w:rsidRPr="00285E1C">
        <w:rPr>
          <w:szCs w:val="30"/>
        </w:rPr>
        <w:t>Об</w:t>
      </w:r>
      <w:r w:rsidR="00FF2DED">
        <w:rPr>
          <w:szCs w:val="30"/>
        </w:rPr>
        <w:t xml:space="preserve">       </w:t>
      </w:r>
      <w:r w:rsidRPr="00285E1C">
        <w:rPr>
          <w:szCs w:val="30"/>
        </w:rPr>
        <w:t xml:space="preserve"> </w:t>
      </w:r>
      <w:r w:rsidR="00FF2DED">
        <w:rPr>
          <w:szCs w:val="30"/>
        </w:rPr>
        <w:t xml:space="preserve"> </w:t>
      </w:r>
      <w:r w:rsidR="00284B22" w:rsidRPr="00285E1C">
        <w:rPr>
          <w:szCs w:val="30"/>
        </w:rPr>
        <w:t>проведении</w:t>
      </w:r>
      <w:r w:rsidR="00FF2DED">
        <w:rPr>
          <w:szCs w:val="30"/>
        </w:rPr>
        <w:t xml:space="preserve">          </w:t>
      </w:r>
      <w:r w:rsidR="007320C2" w:rsidRPr="00285E1C">
        <w:rPr>
          <w:szCs w:val="30"/>
        </w:rPr>
        <w:t xml:space="preserve"> районно</w:t>
      </w:r>
      <w:r w:rsidR="00284B22" w:rsidRPr="00285E1C">
        <w:rPr>
          <w:szCs w:val="30"/>
        </w:rPr>
        <w:t xml:space="preserve">й </w:t>
      </w:r>
    </w:p>
    <w:p w:rsidR="00D6342A" w:rsidRDefault="00047DE0" w:rsidP="00F50F7A">
      <w:pPr>
        <w:tabs>
          <w:tab w:val="left" w:pos="5954"/>
        </w:tabs>
        <w:spacing w:line="280" w:lineRule="exact"/>
        <w:ind w:right="2410"/>
        <w:jc w:val="both"/>
        <w:rPr>
          <w:color w:val="000000"/>
          <w:szCs w:val="30"/>
          <w:lang w:val="be-BY"/>
        </w:rPr>
      </w:pPr>
      <w:bookmarkStart w:id="0" w:name="_Hlk122612110"/>
      <w:bookmarkStart w:id="1" w:name="_Hlk122609196"/>
      <w:r w:rsidRPr="00285E1C">
        <w:rPr>
          <w:szCs w:val="30"/>
        </w:rPr>
        <w:t>онлайн-</w:t>
      </w:r>
      <w:r w:rsidR="00284B22" w:rsidRPr="00285E1C">
        <w:rPr>
          <w:szCs w:val="30"/>
        </w:rPr>
        <w:t xml:space="preserve">игры </w:t>
      </w:r>
      <w:r w:rsidR="00FF2DED">
        <w:rPr>
          <w:szCs w:val="30"/>
        </w:rPr>
        <w:t xml:space="preserve">      </w:t>
      </w:r>
      <w:r w:rsidR="00284B22" w:rsidRPr="00285E1C">
        <w:rPr>
          <w:szCs w:val="30"/>
        </w:rPr>
        <w:t xml:space="preserve"> </w:t>
      </w:r>
      <w:r w:rsidR="00F3386D">
        <w:rPr>
          <w:szCs w:val="30"/>
        </w:rPr>
        <w:t xml:space="preserve">     </w:t>
      </w:r>
      <w:r w:rsidR="00D6342A">
        <w:rPr>
          <w:szCs w:val="30"/>
          <w:lang w:val="be-BY"/>
        </w:rPr>
        <w:t xml:space="preserve">    </w:t>
      </w:r>
      <w:r w:rsidR="00D6342A" w:rsidRPr="00285E1C">
        <w:rPr>
          <w:color w:val="000000"/>
          <w:szCs w:val="30"/>
        </w:rPr>
        <w:t>#</w:t>
      </w:r>
      <w:r w:rsidR="00D6342A" w:rsidRPr="00285E1C">
        <w:rPr>
          <w:color w:val="000000"/>
          <w:szCs w:val="30"/>
          <w:lang w:val="be-BY"/>
        </w:rPr>
        <w:t>рэтрагульн</w:t>
      </w:r>
      <w:r w:rsidR="00D6342A">
        <w:rPr>
          <w:color w:val="000000"/>
          <w:szCs w:val="30"/>
          <w:lang w:val="be-BY"/>
        </w:rPr>
        <w:t xml:space="preserve">я </w:t>
      </w:r>
    </w:p>
    <w:p w:rsidR="00D6342A" w:rsidRDefault="00D6342A" w:rsidP="00F50F7A">
      <w:pPr>
        <w:tabs>
          <w:tab w:val="left" w:pos="5954"/>
        </w:tabs>
        <w:spacing w:line="280" w:lineRule="exact"/>
        <w:ind w:right="2410"/>
        <w:jc w:val="both"/>
        <w:rPr>
          <w:szCs w:val="30"/>
          <w:lang w:val="be-BY"/>
        </w:rPr>
      </w:pPr>
      <w:r>
        <w:rPr>
          <w:color w:val="000000"/>
          <w:szCs w:val="30"/>
          <w:lang w:val="be-BY"/>
        </w:rPr>
        <w:t xml:space="preserve">в    рамках    </w:t>
      </w:r>
      <w:r>
        <w:rPr>
          <w:szCs w:val="30"/>
          <w:lang w:val="be-BY"/>
        </w:rPr>
        <w:t xml:space="preserve">игровой       программы </w:t>
      </w:r>
    </w:p>
    <w:p w:rsidR="00D6342A" w:rsidRDefault="00D6342A" w:rsidP="00F50F7A">
      <w:pPr>
        <w:tabs>
          <w:tab w:val="left" w:pos="5954"/>
        </w:tabs>
        <w:spacing w:line="280" w:lineRule="exact"/>
        <w:ind w:right="2410"/>
        <w:jc w:val="both"/>
        <w:rPr>
          <w:szCs w:val="30"/>
          <w:lang w:val="be-BY"/>
        </w:rPr>
      </w:pPr>
      <w:r w:rsidRPr="00FF2DED">
        <w:rPr>
          <w:szCs w:val="30"/>
        </w:rPr>
        <w:t>#</w:t>
      </w:r>
      <w:proofErr w:type="spellStart"/>
      <w:proofErr w:type="gramStart"/>
      <w:r w:rsidRPr="00FF2DED">
        <w:rPr>
          <w:szCs w:val="30"/>
        </w:rPr>
        <w:t>рэтрагульн</w:t>
      </w:r>
      <w:proofErr w:type="spellEnd"/>
      <w:r>
        <w:rPr>
          <w:szCs w:val="30"/>
          <w:lang w:val="be-BY"/>
        </w:rPr>
        <w:t xml:space="preserve">і,   </w:t>
      </w:r>
      <w:proofErr w:type="gramEnd"/>
      <w:r>
        <w:rPr>
          <w:szCs w:val="30"/>
          <w:lang w:val="be-BY"/>
        </w:rPr>
        <w:t xml:space="preserve">           приуроченной</w:t>
      </w:r>
    </w:p>
    <w:bookmarkEnd w:id="0"/>
    <w:p w:rsidR="00284B22" w:rsidRPr="00285E1C" w:rsidRDefault="00285E1C" w:rsidP="00F50F7A">
      <w:pPr>
        <w:tabs>
          <w:tab w:val="left" w:pos="5954"/>
        </w:tabs>
        <w:spacing w:line="280" w:lineRule="exact"/>
        <w:ind w:right="2410"/>
        <w:jc w:val="both"/>
        <w:rPr>
          <w:szCs w:val="30"/>
        </w:rPr>
      </w:pPr>
      <w:r w:rsidRPr="00285E1C">
        <w:rPr>
          <w:color w:val="000000"/>
          <w:szCs w:val="30"/>
        </w:rPr>
        <w:t>Год</w:t>
      </w:r>
      <w:r w:rsidR="00D6342A">
        <w:rPr>
          <w:color w:val="000000"/>
          <w:szCs w:val="30"/>
        </w:rPr>
        <w:t>у</w:t>
      </w:r>
      <w:r w:rsidRPr="00285E1C">
        <w:rPr>
          <w:color w:val="000000"/>
          <w:szCs w:val="30"/>
        </w:rPr>
        <w:t xml:space="preserve"> </w:t>
      </w:r>
      <w:r w:rsidR="00D6342A">
        <w:rPr>
          <w:color w:val="000000"/>
          <w:szCs w:val="30"/>
        </w:rPr>
        <w:t xml:space="preserve">     </w:t>
      </w:r>
      <w:r w:rsidRPr="00285E1C">
        <w:rPr>
          <w:color w:val="000000"/>
          <w:szCs w:val="30"/>
        </w:rPr>
        <w:t xml:space="preserve">исторической </w:t>
      </w:r>
      <w:r w:rsidR="00D6342A">
        <w:rPr>
          <w:color w:val="000000"/>
          <w:szCs w:val="30"/>
        </w:rPr>
        <w:t xml:space="preserve">          </w:t>
      </w:r>
      <w:r w:rsidRPr="00285E1C">
        <w:rPr>
          <w:color w:val="000000"/>
          <w:szCs w:val="30"/>
        </w:rPr>
        <w:t>памяти</w:t>
      </w:r>
    </w:p>
    <w:p w:rsidR="00596E7C" w:rsidRPr="00FA171D" w:rsidRDefault="00285E1C" w:rsidP="00F50F7A">
      <w:pPr>
        <w:tabs>
          <w:tab w:val="left" w:pos="5954"/>
        </w:tabs>
        <w:spacing w:line="280" w:lineRule="exact"/>
        <w:ind w:right="2410"/>
        <w:jc w:val="both"/>
        <w:rPr>
          <w:szCs w:val="30"/>
        </w:rPr>
      </w:pPr>
      <w:r>
        <w:rPr>
          <w:szCs w:val="30"/>
        </w:rPr>
        <w:t xml:space="preserve"> </w:t>
      </w:r>
      <w:r w:rsidR="00284B22">
        <w:rPr>
          <w:szCs w:val="30"/>
        </w:rPr>
        <w:t xml:space="preserve"> </w:t>
      </w:r>
    </w:p>
    <w:bookmarkEnd w:id="1"/>
    <w:p w:rsidR="00FF2DED" w:rsidRDefault="00285E1C" w:rsidP="00FF2DED">
      <w:pPr>
        <w:jc w:val="both"/>
        <w:rPr>
          <w:szCs w:val="30"/>
        </w:rPr>
      </w:pPr>
      <w:r>
        <w:rPr>
          <w:color w:val="000000"/>
          <w:szCs w:val="30"/>
          <w:lang w:val="be-BY" w:eastAsia="be-BY"/>
        </w:rPr>
        <w:tab/>
      </w:r>
      <w:r w:rsidRPr="00285E1C">
        <w:rPr>
          <w:color w:val="000000"/>
          <w:szCs w:val="30"/>
          <w:lang w:val="be-BY" w:eastAsia="be-BY"/>
        </w:rPr>
        <w:t xml:space="preserve">На основании </w:t>
      </w:r>
      <w:r w:rsidRPr="00285E1C">
        <w:rPr>
          <w:szCs w:val="30"/>
          <w:lang w:val="be-BY" w:eastAsia="be-BY"/>
        </w:rPr>
        <w:t>план</w:t>
      </w:r>
      <w:r w:rsidRPr="00285E1C">
        <w:rPr>
          <w:szCs w:val="30"/>
          <w:lang w:eastAsia="be-BY"/>
        </w:rPr>
        <w:t>а</w:t>
      </w:r>
      <w:r w:rsidRPr="00285E1C">
        <w:rPr>
          <w:szCs w:val="30"/>
          <w:lang w:val="be-BY" w:eastAsia="be-BY"/>
        </w:rPr>
        <w:t xml:space="preserve"> работы Государственного учреждения дополнительного образования «Молодечн</w:t>
      </w:r>
      <w:r w:rsidR="009E331D">
        <w:rPr>
          <w:szCs w:val="30"/>
          <w:lang w:val="be-BY" w:eastAsia="be-BY"/>
        </w:rPr>
        <w:t xml:space="preserve">енский центр творчества детей </w:t>
      </w:r>
      <w:r w:rsidR="009E331D" w:rsidRPr="009E331D">
        <w:t>и</w:t>
      </w:r>
      <w:r w:rsidR="009E331D">
        <w:t> </w:t>
      </w:r>
      <w:r w:rsidRPr="009E331D">
        <w:t>молодежи</w:t>
      </w:r>
      <w:r w:rsidRPr="00285E1C">
        <w:rPr>
          <w:szCs w:val="30"/>
          <w:lang w:val="be-BY" w:eastAsia="be-BY"/>
        </w:rPr>
        <w:t xml:space="preserve"> «Маладик» н</w:t>
      </w:r>
      <w:r w:rsidR="00FF2DED">
        <w:rPr>
          <w:szCs w:val="30"/>
          <w:lang w:val="be-BY" w:eastAsia="be-BY"/>
        </w:rPr>
        <w:t>а 2022/2023 учебный год и плана</w:t>
      </w:r>
      <w:r w:rsidRPr="00285E1C">
        <w:rPr>
          <w:szCs w:val="30"/>
          <w:lang w:val="be-BY" w:eastAsia="be-BY"/>
        </w:rPr>
        <w:t xml:space="preserve"> работы клуба ЮНЕСКО «Планета»</w:t>
      </w:r>
      <w:r w:rsidRPr="00285E1C">
        <w:rPr>
          <w:szCs w:val="30"/>
          <w:lang w:eastAsia="be-BY"/>
        </w:rPr>
        <w:t xml:space="preserve"> с целью </w:t>
      </w:r>
      <w:r w:rsidRPr="00285E1C">
        <w:rPr>
          <w:rFonts w:eastAsia="Calibri"/>
          <w:szCs w:val="30"/>
          <w:lang w:eastAsia="en-US"/>
        </w:rPr>
        <w:t>приоб</w:t>
      </w:r>
      <w:r w:rsidR="009E331D">
        <w:rPr>
          <w:rFonts w:eastAsia="Calibri"/>
          <w:szCs w:val="30"/>
          <w:lang w:eastAsia="en-US"/>
        </w:rPr>
        <w:t>щения подрастающего поколения к </w:t>
      </w:r>
      <w:r w:rsidRPr="00285E1C">
        <w:rPr>
          <w:rFonts w:eastAsia="Calibri"/>
          <w:szCs w:val="30"/>
          <w:lang w:eastAsia="en-US"/>
        </w:rPr>
        <w:t xml:space="preserve">своей национальной культуре, </w:t>
      </w:r>
      <w:r w:rsidR="009E331D">
        <w:rPr>
          <w:rFonts w:eastAsia="Calibri"/>
          <w:bCs/>
          <w:szCs w:val="30"/>
          <w:lang w:eastAsia="en-US"/>
        </w:rPr>
        <w:t>воспитания чувства уважения к </w:t>
      </w:r>
      <w:r w:rsidRPr="00285E1C">
        <w:rPr>
          <w:rFonts w:eastAsia="Calibri"/>
          <w:bCs/>
          <w:szCs w:val="30"/>
          <w:lang w:eastAsia="en-US"/>
        </w:rPr>
        <w:t>традиционным белорусским праздникам и популяризацию традиционных белорусских игр как яркого элемента нематериальной культуры</w:t>
      </w:r>
    </w:p>
    <w:p w:rsidR="00596E7C" w:rsidRPr="00FA171D" w:rsidRDefault="00596E7C" w:rsidP="00FF2DED">
      <w:pPr>
        <w:jc w:val="both"/>
        <w:rPr>
          <w:szCs w:val="30"/>
        </w:rPr>
      </w:pPr>
      <w:r w:rsidRPr="00FA171D">
        <w:rPr>
          <w:szCs w:val="30"/>
        </w:rPr>
        <w:t>ПРИКАЗЫВАЮ:</w:t>
      </w:r>
    </w:p>
    <w:p w:rsidR="009748E3" w:rsidRDefault="00FF2DED" w:rsidP="00FF2DED">
      <w:pPr>
        <w:ind w:firstLine="360"/>
        <w:jc w:val="both"/>
        <w:rPr>
          <w:szCs w:val="30"/>
        </w:rPr>
      </w:pPr>
      <w:r>
        <w:rPr>
          <w:szCs w:val="30"/>
        </w:rPr>
        <w:t xml:space="preserve">1. </w:t>
      </w:r>
      <w:r w:rsidR="00596E7C" w:rsidRPr="00FF2DED">
        <w:rPr>
          <w:szCs w:val="30"/>
          <w:lang w:val="be-BY"/>
        </w:rPr>
        <w:t xml:space="preserve">Государственному учреждению дополнительного образования </w:t>
      </w:r>
      <w:r w:rsidR="00596E7C" w:rsidRPr="00FF2DED">
        <w:rPr>
          <w:szCs w:val="30"/>
        </w:rPr>
        <w:t>«</w:t>
      </w:r>
      <w:r w:rsidR="00596E7C" w:rsidRPr="00FF2DED">
        <w:rPr>
          <w:szCs w:val="30"/>
          <w:lang w:val="be-BY"/>
        </w:rPr>
        <w:t xml:space="preserve">Молодечненский центр творчества детей и молодежи </w:t>
      </w:r>
      <w:r w:rsidR="00596E7C" w:rsidRPr="00FF2DED">
        <w:rPr>
          <w:szCs w:val="30"/>
        </w:rPr>
        <w:t>«</w:t>
      </w:r>
      <w:r w:rsidR="00596E7C" w:rsidRPr="00FF2DED">
        <w:rPr>
          <w:szCs w:val="30"/>
          <w:lang w:val="be-BY"/>
        </w:rPr>
        <w:t>Маладик</w:t>
      </w:r>
      <w:r w:rsidR="00596E7C" w:rsidRPr="00FF2DED">
        <w:rPr>
          <w:szCs w:val="30"/>
        </w:rPr>
        <w:t>» (</w:t>
      </w:r>
      <w:proofErr w:type="spellStart"/>
      <w:r w:rsidR="00596E7C" w:rsidRPr="00FF2DED">
        <w:rPr>
          <w:szCs w:val="30"/>
        </w:rPr>
        <w:t>Устюшенко</w:t>
      </w:r>
      <w:proofErr w:type="spellEnd"/>
      <w:r w:rsidR="00596E7C" w:rsidRPr="00FF2DED">
        <w:rPr>
          <w:szCs w:val="30"/>
        </w:rPr>
        <w:t xml:space="preserve"> Н.П.)</w:t>
      </w:r>
      <w:r w:rsidR="00ED30EA" w:rsidRPr="00FF2DED">
        <w:rPr>
          <w:szCs w:val="30"/>
          <w:lang w:val="be-BY"/>
        </w:rPr>
        <w:t xml:space="preserve"> </w:t>
      </w:r>
      <w:r w:rsidR="00D6342A">
        <w:rPr>
          <w:szCs w:val="30"/>
          <w:lang w:val="be-BY"/>
        </w:rPr>
        <w:t xml:space="preserve">в рамках игровой программы </w:t>
      </w:r>
      <w:r w:rsidR="00D6342A" w:rsidRPr="00FF2DED">
        <w:rPr>
          <w:szCs w:val="30"/>
        </w:rPr>
        <w:t>#</w:t>
      </w:r>
      <w:proofErr w:type="spellStart"/>
      <w:r w:rsidR="00D6342A" w:rsidRPr="00FF2DED">
        <w:rPr>
          <w:szCs w:val="30"/>
        </w:rPr>
        <w:t>рэтрагульн</w:t>
      </w:r>
      <w:proofErr w:type="spellEnd"/>
      <w:r w:rsidR="00D6342A">
        <w:rPr>
          <w:szCs w:val="30"/>
          <w:lang w:val="be-BY"/>
        </w:rPr>
        <w:t>і</w:t>
      </w:r>
      <w:r w:rsidR="00D6342A" w:rsidRPr="00FF2DED">
        <w:rPr>
          <w:szCs w:val="30"/>
        </w:rPr>
        <w:t xml:space="preserve"> </w:t>
      </w:r>
      <w:r w:rsidR="009E331D">
        <w:rPr>
          <w:szCs w:val="30"/>
          <w:lang w:val="be-BY"/>
        </w:rPr>
        <w:t xml:space="preserve">провести </w:t>
      </w:r>
      <w:r w:rsidR="009E331D" w:rsidRPr="009E331D">
        <w:t>с</w:t>
      </w:r>
      <w:r w:rsidR="009E331D">
        <w:t> </w:t>
      </w:r>
      <w:r w:rsidR="00047DE0" w:rsidRPr="009E331D">
        <w:t>27</w:t>
      </w:r>
      <w:r w:rsidR="00A14FFB" w:rsidRPr="00FF2DED">
        <w:rPr>
          <w:szCs w:val="30"/>
          <w:lang w:val="be-BY"/>
        </w:rPr>
        <w:t xml:space="preserve"> декабря </w:t>
      </w:r>
      <w:r w:rsidR="00ED30EA" w:rsidRPr="00FF2DED">
        <w:rPr>
          <w:szCs w:val="30"/>
          <w:lang w:val="be-BY"/>
        </w:rPr>
        <w:t xml:space="preserve">по </w:t>
      </w:r>
      <w:r w:rsidR="00047DE0" w:rsidRPr="00FF2DED">
        <w:rPr>
          <w:szCs w:val="30"/>
          <w:lang w:val="be-BY"/>
        </w:rPr>
        <w:t>31</w:t>
      </w:r>
      <w:r w:rsidR="00A14FFB" w:rsidRPr="00FF2DED">
        <w:rPr>
          <w:szCs w:val="30"/>
          <w:lang w:val="be-BY"/>
        </w:rPr>
        <w:t xml:space="preserve"> декабря</w:t>
      </w:r>
      <w:r w:rsidR="00596E7C" w:rsidRPr="00FF2DED">
        <w:rPr>
          <w:szCs w:val="30"/>
          <w:lang w:val="be-BY"/>
        </w:rPr>
        <w:t xml:space="preserve"> 2022 года районн</w:t>
      </w:r>
      <w:r w:rsidR="00047DE0" w:rsidRPr="00FF2DED">
        <w:rPr>
          <w:szCs w:val="30"/>
          <w:lang w:val="be-BY"/>
        </w:rPr>
        <w:t>ую</w:t>
      </w:r>
      <w:r w:rsidR="00596E7C" w:rsidRPr="00FF2DED">
        <w:rPr>
          <w:szCs w:val="30"/>
          <w:lang w:val="be-BY"/>
        </w:rPr>
        <w:t xml:space="preserve"> </w:t>
      </w:r>
      <w:r w:rsidR="00047DE0" w:rsidRPr="00FF2DED">
        <w:rPr>
          <w:szCs w:val="30"/>
        </w:rPr>
        <w:t xml:space="preserve">онлайн-игру </w:t>
      </w:r>
      <w:r w:rsidR="00D6342A" w:rsidRPr="00FF2DED">
        <w:rPr>
          <w:szCs w:val="30"/>
        </w:rPr>
        <w:t>#</w:t>
      </w:r>
      <w:proofErr w:type="spellStart"/>
      <w:r w:rsidR="00D6342A" w:rsidRPr="00FF2DED">
        <w:rPr>
          <w:szCs w:val="30"/>
        </w:rPr>
        <w:t>рэтрагульня</w:t>
      </w:r>
      <w:proofErr w:type="spellEnd"/>
      <w:r w:rsidR="00EF2655">
        <w:rPr>
          <w:szCs w:val="30"/>
        </w:rPr>
        <w:t>, приуроченной Году исторической памяти</w:t>
      </w:r>
      <w:r w:rsidR="00D6342A" w:rsidRPr="00FF2DED">
        <w:rPr>
          <w:szCs w:val="30"/>
        </w:rPr>
        <w:t xml:space="preserve"> </w:t>
      </w:r>
      <w:r w:rsidR="00596E7C" w:rsidRPr="00FF2DED">
        <w:rPr>
          <w:szCs w:val="30"/>
        </w:rPr>
        <w:t xml:space="preserve">(далее – </w:t>
      </w:r>
      <w:r w:rsidR="00047DE0" w:rsidRPr="00FF2DED">
        <w:rPr>
          <w:szCs w:val="30"/>
        </w:rPr>
        <w:t>онлайн</w:t>
      </w:r>
      <w:r w:rsidR="00ED30EA" w:rsidRPr="00FF2DED">
        <w:rPr>
          <w:szCs w:val="30"/>
        </w:rPr>
        <w:t>-</w:t>
      </w:r>
      <w:r w:rsidR="00047DE0" w:rsidRPr="00FF2DED">
        <w:rPr>
          <w:szCs w:val="30"/>
        </w:rPr>
        <w:t>игра</w:t>
      </w:r>
      <w:r w:rsidR="00596E7C" w:rsidRPr="00FF2DED">
        <w:rPr>
          <w:szCs w:val="30"/>
        </w:rPr>
        <w:t>)</w:t>
      </w:r>
      <w:r w:rsidR="00EF2655">
        <w:rPr>
          <w:szCs w:val="30"/>
        </w:rPr>
        <w:t xml:space="preserve"> (приложение</w:t>
      </w:r>
      <w:r>
        <w:rPr>
          <w:szCs w:val="30"/>
        </w:rPr>
        <w:t>)</w:t>
      </w:r>
      <w:r w:rsidR="00596E7C" w:rsidRPr="00FF2DED">
        <w:rPr>
          <w:szCs w:val="30"/>
        </w:rPr>
        <w:t>.</w:t>
      </w:r>
      <w:r w:rsidR="00047DE0" w:rsidRPr="00FF2DED">
        <w:rPr>
          <w:szCs w:val="30"/>
        </w:rPr>
        <w:t xml:space="preserve"> </w:t>
      </w:r>
    </w:p>
    <w:p w:rsidR="00692984" w:rsidRPr="000C0E8F" w:rsidRDefault="00692984" w:rsidP="00692984">
      <w:pPr>
        <w:ind w:firstLine="284"/>
        <w:contextualSpacing/>
        <w:jc w:val="both"/>
        <w:rPr>
          <w:szCs w:val="30"/>
        </w:rPr>
      </w:pPr>
      <w:r>
        <w:rPr>
          <w:szCs w:val="30"/>
        </w:rPr>
        <w:t>2.</w:t>
      </w:r>
      <w:r w:rsidRPr="00692984">
        <w:rPr>
          <w:szCs w:val="30"/>
        </w:rPr>
        <w:t xml:space="preserve"> </w:t>
      </w:r>
      <w:r w:rsidRPr="000C0E8F">
        <w:rPr>
          <w:szCs w:val="30"/>
        </w:rPr>
        <w:t>Государственному учреждению «Молодечненский межотраслевой центр обеспечения деятельности бюджетных организаций»</w:t>
      </w:r>
      <w:r w:rsidR="00E93880">
        <w:rPr>
          <w:szCs w:val="30"/>
        </w:rPr>
        <w:t xml:space="preserve"> (</w:t>
      </w:r>
      <w:proofErr w:type="spellStart"/>
      <w:r w:rsidR="00E93880">
        <w:rPr>
          <w:szCs w:val="30"/>
        </w:rPr>
        <w:t>Касач</w:t>
      </w:r>
      <w:proofErr w:type="spellEnd"/>
      <w:r w:rsidR="00E93880">
        <w:rPr>
          <w:szCs w:val="30"/>
        </w:rPr>
        <w:t xml:space="preserve"> И.Н.)</w:t>
      </w:r>
      <w:r w:rsidRPr="000C0E8F">
        <w:rPr>
          <w:szCs w:val="30"/>
        </w:rPr>
        <w:t xml:space="preserve">  обеспечить своевременное</w:t>
      </w:r>
      <w:r>
        <w:rPr>
          <w:szCs w:val="30"/>
        </w:rPr>
        <w:t xml:space="preserve"> </w:t>
      </w:r>
      <w:r w:rsidRPr="000C0E8F">
        <w:rPr>
          <w:szCs w:val="30"/>
        </w:rPr>
        <w:t xml:space="preserve">предоставление документов в органы государственного казначейства для оплаты </w:t>
      </w:r>
      <w:proofErr w:type="gramStart"/>
      <w:r>
        <w:rPr>
          <w:szCs w:val="30"/>
        </w:rPr>
        <w:t>канцтоваров,</w:t>
      </w:r>
      <w:r w:rsidRPr="00692984">
        <w:rPr>
          <w:szCs w:val="30"/>
        </w:rPr>
        <w:t xml:space="preserve"> </w:t>
      </w:r>
      <w:r>
        <w:rPr>
          <w:szCs w:val="30"/>
        </w:rPr>
        <w:t xml:space="preserve"> дипломов</w:t>
      </w:r>
      <w:proofErr w:type="gramEnd"/>
      <w:r>
        <w:rPr>
          <w:szCs w:val="30"/>
        </w:rPr>
        <w:t xml:space="preserve">, рамок для </w:t>
      </w:r>
      <w:r w:rsidRPr="000C0E8F">
        <w:rPr>
          <w:szCs w:val="30"/>
        </w:rPr>
        <w:t xml:space="preserve">дипломов для </w:t>
      </w:r>
      <w:r>
        <w:rPr>
          <w:szCs w:val="30"/>
        </w:rPr>
        <w:t xml:space="preserve">проведения </w:t>
      </w:r>
      <w:r w:rsidRPr="00692984">
        <w:rPr>
          <w:szCs w:val="30"/>
        </w:rPr>
        <w:t>районной онлайн-игры #РЭТРАГУЛЬНЯ</w:t>
      </w:r>
      <w:r>
        <w:rPr>
          <w:szCs w:val="30"/>
        </w:rPr>
        <w:t xml:space="preserve"> и</w:t>
      </w:r>
      <w:r w:rsidR="009E331D">
        <w:rPr>
          <w:szCs w:val="30"/>
        </w:rPr>
        <w:t> </w:t>
      </w:r>
      <w:r w:rsidRPr="000C0E8F">
        <w:rPr>
          <w:szCs w:val="30"/>
        </w:rPr>
        <w:t xml:space="preserve">награждения </w:t>
      </w:r>
      <w:r>
        <w:rPr>
          <w:szCs w:val="30"/>
        </w:rPr>
        <w:t xml:space="preserve">победителей </w:t>
      </w:r>
      <w:r w:rsidRPr="000C0E8F">
        <w:rPr>
          <w:szCs w:val="30"/>
        </w:rPr>
        <w:t xml:space="preserve">за счет средств районного бюджета согласно утвержденной смете-отчету №         </w:t>
      </w:r>
    </w:p>
    <w:p w:rsidR="00047DE0" w:rsidRPr="00FF2DED" w:rsidRDefault="00285E1C" w:rsidP="00FF2DED">
      <w:pPr>
        <w:ind w:firstLine="360"/>
        <w:jc w:val="both"/>
        <w:rPr>
          <w:szCs w:val="30"/>
        </w:rPr>
      </w:pPr>
      <w:r w:rsidRPr="00FF2DED">
        <w:rPr>
          <w:szCs w:val="30"/>
        </w:rPr>
        <w:t xml:space="preserve"> </w:t>
      </w:r>
      <w:r w:rsidR="00692984">
        <w:rPr>
          <w:rFonts w:eastAsia="Calibri"/>
          <w:bCs/>
          <w:szCs w:val="30"/>
          <w:lang w:eastAsia="en-US"/>
        </w:rPr>
        <w:t>3</w:t>
      </w:r>
      <w:r w:rsidR="00FF2DED">
        <w:rPr>
          <w:rFonts w:eastAsia="Calibri"/>
          <w:bCs/>
          <w:szCs w:val="30"/>
          <w:lang w:eastAsia="en-US"/>
        </w:rPr>
        <w:t xml:space="preserve">. </w:t>
      </w:r>
      <w:r w:rsidR="00047DE0" w:rsidRPr="00FF2DED">
        <w:rPr>
          <w:rFonts w:eastAsia="Calibri"/>
          <w:bCs/>
          <w:szCs w:val="30"/>
          <w:lang w:eastAsia="en-US"/>
        </w:rPr>
        <w:t>Руководителям учреждений</w:t>
      </w:r>
      <w:r w:rsidR="00047DE0" w:rsidRPr="00FF2DED">
        <w:rPr>
          <w:rFonts w:eastAsia="Calibri"/>
          <w:szCs w:val="30"/>
          <w:lang w:eastAsia="en-US"/>
        </w:rPr>
        <w:t xml:space="preserve"> образования необходимо обеспечить участие обучающихся в онлайн-игре.</w:t>
      </w:r>
    </w:p>
    <w:p w:rsidR="00ED30EA" w:rsidRPr="00ED30EA" w:rsidRDefault="00ED30EA" w:rsidP="00FF2DED">
      <w:pPr>
        <w:tabs>
          <w:tab w:val="left" w:pos="0"/>
          <w:tab w:val="num" w:pos="426"/>
        </w:tabs>
        <w:ind w:hanging="284"/>
        <w:jc w:val="both"/>
        <w:rPr>
          <w:szCs w:val="30"/>
        </w:rPr>
      </w:pPr>
      <w:r>
        <w:rPr>
          <w:szCs w:val="30"/>
        </w:rPr>
        <w:tab/>
      </w:r>
      <w:r w:rsidR="00FF2DED">
        <w:rPr>
          <w:szCs w:val="30"/>
        </w:rPr>
        <w:tab/>
      </w:r>
      <w:r w:rsidR="00692984">
        <w:rPr>
          <w:szCs w:val="30"/>
        </w:rPr>
        <w:t>4</w:t>
      </w:r>
      <w:r>
        <w:rPr>
          <w:szCs w:val="30"/>
        </w:rPr>
        <w:t xml:space="preserve">. </w:t>
      </w:r>
      <w:r w:rsidRPr="00ED30EA">
        <w:rPr>
          <w:szCs w:val="30"/>
        </w:rPr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Pr="00ED30EA">
        <w:rPr>
          <w:szCs w:val="30"/>
        </w:rPr>
        <w:t>Артышевич</w:t>
      </w:r>
      <w:proofErr w:type="spellEnd"/>
      <w:r w:rsidRPr="00ED30EA">
        <w:rPr>
          <w:szCs w:val="30"/>
        </w:rPr>
        <w:t xml:space="preserve"> О.В.</w:t>
      </w:r>
    </w:p>
    <w:p w:rsidR="00ED30EA" w:rsidRDefault="00ED30EA" w:rsidP="00EF124F">
      <w:pPr>
        <w:rPr>
          <w:szCs w:val="30"/>
          <w:lang w:val="be-BY"/>
        </w:rPr>
      </w:pPr>
    </w:p>
    <w:p w:rsidR="00F3386D" w:rsidRDefault="00F3386D" w:rsidP="00F3386D">
      <w:pPr>
        <w:rPr>
          <w:szCs w:val="30"/>
          <w:lang w:val="be-BY"/>
        </w:rPr>
      </w:pPr>
      <w:r>
        <w:rPr>
          <w:szCs w:val="30"/>
          <w:lang w:val="be-BY"/>
        </w:rPr>
        <w:t>Н</w:t>
      </w:r>
      <w:r w:rsidRPr="00FA171D">
        <w:rPr>
          <w:szCs w:val="30"/>
          <w:lang w:val="be-BY"/>
        </w:rPr>
        <w:t xml:space="preserve">ачальник управления            </w:t>
      </w:r>
      <w:r w:rsidRPr="00FA171D">
        <w:rPr>
          <w:i/>
          <w:szCs w:val="30"/>
          <w:lang w:val="be-BY"/>
        </w:rPr>
        <w:t xml:space="preserve">    </w:t>
      </w:r>
      <w:r w:rsidRPr="00FA171D">
        <w:rPr>
          <w:szCs w:val="30"/>
          <w:lang w:val="be-BY"/>
        </w:rPr>
        <w:t xml:space="preserve">     </w:t>
      </w:r>
      <w:bookmarkStart w:id="2" w:name="_GoBack"/>
      <w:r w:rsidR="00E04D97" w:rsidRPr="00E04D97">
        <w:rPr>
          <w:i/>
          <w:iCs/>
          <w:szCs w:val="30"/>
          <w:lang w:val="be-BY"/>
        </w:rPr>
        <w:t>подпись</w:t>
      </w:r>
      <w:r w:rsidRPr="00E04D97">
        <w:rPr>
          <w:i/>
          <w:iCs/>
          <w:szCs w:val="30"/>
          <w:lang w:val="be-BY"/>
        </w:rPr>
        <w:t xml:space="preserve">   </w:t>
      </w:r>
      <w:bookmarkEnd w:id="2"/>
      <w:r w:rsidRPr="00FA171D">
        <w:rPr>
          <w:szCs w:val="30"/>
          <w:lang w:val="be-BY"/>
        </w:rPr>
        <w:t xml:space="preserve">  </w:t>
      </w:r>
      <w:r>
        <w:rPr>
          <w:szCs w:val="30"/>
          <w:lang w:val="be-BY"/>
        </w:rPr>
        <w:t xml:space="preserve">                          </w:t>
      </w:r>
      <w:r w:rsidRPr="00FA171D">
        <w:rPr>
          <w:szCs w:val="30"/>
          <w:lang w:val="be-BY"/>
        </w:rPr>
        <w:t xml:space="preserve"> </w:t>
      </w:r>
      <w:r>
        <w:rPr>
          <w:szCs w:val="30"/>
          <w:lang w:val="be-BY"/>
        </w:rPr>
        <w:t>И.Ф.Драпеза</w:t>
      </w:r>
    </w:p>
    <w:p w:rsidR="00810463" w:rsidRDefault="00810463" w:rsidP="00F3386D">
      <w:pPr>
        <w:pStyle w:val="a9"/>
        <w:spacing w:line="240" w:lineRule="exact"/>
        <w:rPr>
          <w:sz w:val="18"/>
          <w:szCs w:val="18"/>
          <w:lang w:val="be-BY"/>
        </w:rPr>
      </w:pPr>
    </w:p>
    <w:p w:rsidR="00810463" w:rsidRDefault="00810463" w:rsidP="00F3386D">
      <w:pPr>
        <w:pStyle w:val="a9"/>
        <w:spacing w:line="240" w:lineRule="exact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Ананьева </w:t>
      </w:r>
      <w:r w:rsidR="00EF2655">
        <w:rPr>
          <w:sz w:val="18"/>
          <w:szCs w:val="18"/>
          <w:lang w:val="be-BY"/>
        </w:rPr>
        <w:t>774031</w:t>
      </w:r>
    </w:p>
    <w:p w:rsidR="00F3386D" w:rsidRDefault="00F3386D" w:rsidP="00F3386D">
      <w:pPr>
        <w:pStyle w:val="a9"/>
        <w:spacing w:line="240" w:lineRule="exact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Видмич 747511</w:t>
      </w:r>
    </w:p>
    <w:p w:rsidR="00FF2DED" w:rsidRDefault="00EF2655" w:rsidP="00FF2DED">
      <w:pPr>
        <w:ind w:firstLine="709"/>
        <w:jc w:val="right"/>
        <w:rPr>
          <w:rFonts w:eastAsia="Calibri"/>
          <w:bCs/>
          <w:szCs w:val="30"/>
          <w:lang w:eastAsia="en-US"/>
        </w:rPr>
      </w:pPr>
      <w:r>
        <w:rPr>
          <w:szCs w:val="30"/>
        </w:rPr>
        <w:lastRenderedPageBreak/>
        <w:t>Приложение</w:t>
      </w:r>
    </w:p>
    <w:p w:rsidR="00EF2655" w:rsidRDefault="00EF2655" w:rsidP="00810463">
      <w:pPr>
        <w:spacing w:line="280" w:lineRule="exact"/>
        <w:ind w:left="5387"/>
        <w:rPr>
          <w:szCs w:val="30"/>
        </w:rPr>
      </w:pPr>
    </w:p>
    <w:p w:rsidR="00810463" w:rsidRPr="007211C6" w:rsidRDefault="00810463" w:rsidP="00810463">
      <w:pPr>
        <w:spacing w:line="280" w:lineRule="exact"/>
        <w:ind w:left="5387"/>
        <w:rPr>
          <w:szCs w:val="30"/>
        </w:rPr>
      </w:pPr>
      <w:r w:rsidRPr="007211C6">
        <w:rPr>
          <w:szCs w:val="30"/>
        </w:rPr>
        <w:t>УТВЕРЖДЕНО</w:t>
      </w:r>
    </w:p>
    <w:p w:rsidR="00810463" w:rsidRPr="007211C6" w:rsidRDefault="00810463" w:rsidP="00810463">
      <w:pPr>
        <w:spacing w:line="280" w:lineRule="exact"/>
        <w:ind w:left="5387"/>
        <w:rPr>
          <w:szCs w:val="30"/>
          <w:lang w:val="be-BY"/>
        </w:rPr>
      </w:pPr>
      <w:r w:rsidRPr="007211C6">
        <w:rPr>
          <w:szCs w:val="30"/>
          <w:lang w:val="be-BY"/>
        </w:rPr>
        <w:t xml:space="preserve">Приказ начальника </w:t>
      </w:r>
      <w:r w:rsidRPr="007211C6">
        <w:rPr>
          <w:szCs w:val="30"/>
        </w:rPr>
        <w:t xml:space="preserve">управления </w:t>
      </w:r>
      <w:r w:rsidRPr="007211C6">
        <w:rPr>
          <w:szCs w:val="30"/>
          <w:lang w:val="be-BY"/>
        </w:rPr>
        <w:t>по</w:t>
      </w:r>
      <w:r w:rsidRPr="007211C6">
        <w:rPr>
          <w:szCs w:val="30"/>
        </w:rPr>
        <w:t xml:space="preserve"> </w:t>
      </w:r>
      <w:proofErr w:type="spellStart"/>
      <w:r w:rsidRPr="007211C6">
        <w:rPr>
          <w:szCs w:val="30"/>
        </w:rPr>
        <w:t>образовани</w:t>
      </w:r>
      <w:proofErr w:type="spellEnd"/>
      <w:r>
        <w:rPr>
          <w:szCs w:val="30"/>
          <w:lang w:val="be-BY"/>
        </w:rPr>
        <w:t>ю Молодечненского райисполкома</w:t>
      </w:r>
    </w:p>
    <w:p w:rsidR="00810463" w:rsidRPr="007211C6" w:rsidRDefault="00810463" w:rsidP="00810463">
      <w:pPr>
        <w:rPr>
          <w:szCs w:val="30"/>
          <w:lang w:val="be-BY"/>
        </w:rPr>
      </w:pPr>
      <w:r>
        <w:rPr>
          <w:szCs w:val="30"/>
          <w:lang w:val="be-BY"/>
        </w:rPr>
        <w:t xml:space="preserve">                                                                        ___________ </w:t>
      </w:r>
      <w:r w:rsidRPr="007211C6">
        <w:rPr>
          <w:szCs w:val="30"/>
          <w:lang w:val="be-BY"/>
        </w:rPr>
        <w:t>№</w:t>
      </w:r>
      <w:r>
        <w:rPr>
          <w:szCs w:val="30"/>
          <w:lang w:val="be-BY"/>
        </w:rPr>
        <w:t> _______</w:t>
      </w:r>
    </w:p>
    <w:p w:rsidR="00810463" w:rsidRDefault="00810463" w:rsidP="00810463">
      <w:pPr>
        <w:jc w:val="center"/>
        <w:rPr>
          <w:szCs w:val="30"/>
        </w:rPr>
      </w:pPr>
    </w:p>
    <w:p w:rsidR="00810463" w:rsidRDefault="00810463" w:rsidP="00810463">
      <w:pPr>
        <w:jc w:val="center"/>
        <w:rPr>
          <w:b/>
          <w:szCs w:val="30"/>
        </w:rPr>
      </w:pPr>
      <w:r w:rsidRPr="00F460EC">
        <w:rPr>
          <w:b/>
          <w:szCs w:val="30"/>
        </w:rPr>
        <w:t>П</w:t>
      </w:r>
      <w:r>
        <w:rPr>
          <w:b/>
          <w:szCs w:val="30"/>
        </w:rPr>
        <w:t>ОРЯДОК ПРОВЕДЕНИЯ</w:t>
      </w:r>
    </w:p>
    <w:p w:rsidR="00810463" w:rsidRDefault="00810463" w:rsidP="00810463">
      <w:pPr>
        <w:jc w:val="center"/>
        <w:rPr>
          <w:szCs w:val="30"/>
        </w:rPr>
      </w:pPr>
      <w:r w:rsidRPr="00FF2DED">
        <w:rPr>
          <w:szCs w:val="30"/>
          <w:lang w:val="be-BY"/>
        </w:rPr>
        <w:t>районн</w:t>
      </w:r>
      <w:r>
        <w:rPr>
          <w:szCs w:val="30"/>
          <w:lang w:val="be-BY"/>
        </w:rPr>
        <w:t>ой</w:t>
      </w:r>
      <w:r w:rsidRPr="00FF2DED">
        <w:rPr>
          <w:szCs w:val="30"/>
          <w:lang w:val="be-BY"/>
        </w:rPr>
        <w:t xml:space="preserve"> </w:t>
      </w:r>
      <w:r>
        <w:rPr>
          <w:szCs w:val="30"/>
        </w:rPr>
        <w:t>онлайн-игры</w:t>
      </w:r>
      <w:r w:rsidRPr="00FF2DED">
        <w:rPr>
          <w:szCs w:val="30"/>
        </w:rPr>
        <w:t xml:space="preserve"> #</w:t>
      </w:r>
      <w:proofErr w:type="spellStart"/>
      <w:r w:rsidRPr="00FF2DED">
        <w:rPr>
          <w:szCs w:val="30"/>
        </w:rPr>
        <w:t>рэтрагульня</w:t>
      </w:r>
      <w:proofErr w:type="spellEnd"/>
    </w:p>
    <w:p w:rsidR="00810463" w:rsidRDefault="00810463" w:rsidP="00810463">
      <w:pPr>
        <w:jc w:val="center"/>
        <w:rPr>
          <w:szCs w:val="30"/>
          <w:lang w:val="be-BY"/>
        </w:rPr>
      </w:pPr>
      <w:r>
        <w:rPr>
          <w:szCs w:val="30"/>
          <w:lang w:val="be-BY"/>
        </w:rPr>
        <w:t xml:space="preserve">в рамках игровой программы </w:t>
      </w:r>
      <w:r w:rsidRPr="00FF2DED">
        <w:rPr>
          <w:szCs w:val="30"/>
        </w:rPr>
        <w:t>#</w:t>
      </w:r>
      <w:proofErr w:type="spellStart"/>
      <w:r w:rsidRPr="00FF2DED">
        <w:rPr>
          <w:szCs w:val="30"/>
        </w:rPr>
        <w:t>рэтрагульн</w:t>
      </w:r>
      <w:proofErr w:type="spellEnd"/>
      <w:r>
        <w:rPr>
          <w:szCs w:val="30"/>
          <w:lang w:val="be-BY"/>
        </w:rPr>
        <w:t>і</w:t>
      </w:r>
    </w:p>
    <w:p w:rsidR="00810463" w:rsidRPr="00F460EC" w:rsidRDefault="00810463" w:rsidP="00810463">
      <w:pPr>
        <w:jc w:val="center"/>
        <w:rPr>
          <w:b/>
          <w:szCs w:val="30"/>
        </w:rPr>
      </w:pPr>
    </w:p>
    <w:p w:rsidR="00810463" w:rsidRPr="00D373A4" w:rsidRDefault="00810463" w:rsidP="00810463">
      <w:pPr>
        <w:jc w:val="both"/>
        <w:rPr>
          <w:b/>
          <w:szCs w:val="30"/>
        </w:rPr>
      </w:pPr>
      <w:r w:rsidRPr="00D373A4">
        <w:rPr>
          <w:b/>
          <w:szCs w:val="30"/>
        </w:rPr>
        <w:t>Цели и задачи:</w:t>
      </w:r>
    </w:p>
    <w:p w:rsidR="00810463" w:rsidRDefault="00810463" w:rsidP="00810463">
      <w:pPr>
        <w:ind w:firstLine="708"/>
        <w:jc w:val="both"/>
        <w:rPr>
          <w:rFonts w:eastAsia="Calibri"/>
          <w:szCs w:val="30"/>
          <w:lang w:eastAsia="en-US"/>
        </w:rPr>
      </w:pPr>
      <w:r w:rsidRPr="00285E1C">
        <w:rPr>
          <w:rFonts w:eastAsia="Calibri"/>
          <w:szCs w:val="30"/>
          <w:lang w:eastAsia="en-US"/>
        </w:rPr>
        <w:t>приоб</w:t>
      </w:r>
      <w:r>
        <w:rPr>
          <w:rFonts w:eastAsia="Calibri"/>
          <w:szCs w:val="30"/>
          <w:lang w:eastAsia="en-US"/>
        </w:rPr>
        <w:t>щение подрастающего поколения к </w:t>
      </w:r>
      <w:r w:rsidRPr="00285E1C">
        <w:rPr>
          <w:rFonts w:eastAsia="Calibri"/>
          <w:szCs w:val="30"/>
          <w:lang w:eastAsia="en-US"/>
        </w:rPr>
        <w:t>своей национальной культуре,</w:t>
      </w:r>
    </w:p>
    <w:p w:rsidR="00810463" w:rsidRDefault="00810463" w:rsidP="00810463">
      <w:pPr>
        <w:ind w:firstLine="708"/>
        <w:jc w:val="both"/>
        <w:rPr>
          <w:szCs w:val="30"/>
        </w:rPr>
      </w:pPr>
      <w:r>
        <w:rPr>
          <w:rFonts w:eastAsia="Calibri"/>
          <w:bCs/>
          <w:szCs w:val="30"/>
          <w:lang w:eastAsia="en-US"/>
        </w:rPr>
        <w:t>воспитание чувства уважения к </w:t>
      </w:r>
      <w:r w:rsidRPr="00285E1C">
        <w:rPr>
          <w:rFonts w:eastAsia="Calibri"/>
          <w:bCs/>
          <w:szCs w:val="30"/>
          <w:lang w:eastAsia="en-US"/>
        </w:rPr>
        <w:t>традиционным белорусским праздникам и популяризацию традиционных белорусских игр как яркого элемента нематериальной культуры</w:t>
      </w:r>
      <w:r>
        <w:rPr>
          <w:rFonts w:eastAsia="Calibri"/>
          <w:bCs/>
          <w:szCs w:val="30"/>
          <w:lang w:eastAsia="en-US"/>
        </w:rPr>
        <w:t>.</w:t>
      </w:r>
    </w:p>
    <w:p w:rsidR="00810463" w:rsidRPr="00D373A4" w:rsidRDefault="00810463" w:rsidP="00810463">
      <w:pPr>
        <w:jc w:val="both"/>
        <w:rPr>
          <w:b/>
          <w:szCs w:val="30"/>
        </w:rPr>
      </w:pPr>
      <w:r w:rsidRPr="00D373A4">
        <w:rPr>
          <w:b/>
          <w:szCs w:val="30"/>
        </w:rPr>
        <w:t xml:space="preserve">Участники </w:t>
      </w:r>
      <w:r>
        <w:rPr>
          <w:b/>
          <w:szCs w:val="30"/>
        </w:rPr>
        <w:t>игры</w:t>
      </w:r>
      <w:r w:rsidRPr="00D373A4">
        <w:rPr>
          <w:b/>
          <w:szCs w:val="30"/>
        </w:rPr>
        <w:t>:</w:t>
      </w:r>
    </w:p>
    <w:p w:rsidR="00810463" w:rsidRPr="00E923D5" w:rsidRDefault="00810463" w:rsidP="00810463">
      <w:pPr>
        <w:ind w:firstLine="357"/>
        <w:jc w:val="both"/>
        <w:rPr>
          <w:szCs w:val="30"/>
        </w:rPr>
      </w:pPr>
      <w:r>
        <w:rPr>
          <w:szCs w:val="30"/>
        </w:rPr>
        <w:t>учащиеся учреждений образования Молодечненского района 5-11 классов</w:t>
      </w:r>
      <w:r w:rsidRPr="00E923D5">
        <w:rPr>
          <w:szCs w:val="30"/>
        </w:rPr>
        <w:t xml:space="preserve">. </w:t>
      </w:r>
    </w:p>
    <w:p w:rsidR="00810463" w:rsidRPr="00D373A4" w:rsidRDefault="00810463" w:rsidP="00810463">
      <w:pPr>
        <w:jc w:val="both"/>
        <w:rPr>
          <w:b/>
          <w:szCs w:val="30"/>
        </w:rPr>
      </w:pPr>
      <w:r w:rsidRPr="00D373A4">
        <w:rPr>
          <w:b/>
          <w:szCs w:val="30"/>
        </w:rPr>
        <w:t xml:space="preserve">Условия проведения </w:t>
      </w:r>
      <w:r>
        <w:rPr>
          <w:b/>
          <w:szCs w:val="30"/>
        </w:rPr>
        <w:t>игры</w:t>
      </w:r>
      <w:r w:rsidRPr="00D373A4">
        <w:rPr>
          <w:b/>
          <w:szCs w:val="30"/>
        </w:rPr>
        <w:t>:</w:t>
      </w:r>
    </w:p>
    <w:p w:rsidR="00810463" w:rsidRPr="00810463" w:rsidRDefault="00810463" w:rsidP="00810463">
      <w:pPr>
        <w:ind w:firstLine="709"/>
        <w:jc w:val="both"/>
        <w:rPr>
          <w:rFonts w:eastAsia="Calibri"/>
          <w:szCs w:val="30"/>
          <w:lang w:eastAsia="en-US"/>
        </w:rPr>
      </w:pPr>
      <w:r w:rsidRPr="00810463">
        <w:rPr>
          <w:rFonts w:eastAsia="Calibri"/>
          <w:bCs/>
          <w:szCs w:val="30"/>
          <w:lang w:eastAsia="en-US"/>
        </w:rPr>
        <w:t>27–31 декабря 2022 года</w:t>
      </w:r>
      <w:r w:rsidRPr="00810463">
        <w:rPr>
          <w:rFonts w:eastAsia="Calibri"/>
          <w:szCs w:val="30"/>
          <w:lang w:eastAsia="en-US"/>
        </w:rPr>
        <w:t xml:space="preserve"> на сайте </w:t>
      </w:r>
      <w:hyperlink r:id="rId6" w:history="1">
        <w:r w:rsidRPr="00810463">
          <w:rPr>
            <w:rFonts w:eastAsia="Calibri"/>
            <w:szCs w:val="30"/>
            <w:u w:val="single"/>
            <w:lang w:eastAsia="en-US"/>
          </w:rPr>
          <w:t>https://maladzik.uomrik.gov.by/</w:t>
        </w:r>
      </w:hyperlink>
      <w:r w:rsidRPr="00810463">
        <w:rPr>
          <w:rFonts w:eastAsia="Calibri"/>
          <w:szCs w:val="30"/>
          <w:lang w:eastAsia="en-US"/>
        </w:rPr>
        <w:t xml:space="preserve">  (главная страница ) Государственного учреждения дополнительного образования «Молодечненский центр творчества детей и молодежи «Маладик» необходимо пройти </w:t>
      </w:r>
      <w:r w:rsidRPr="00810463">
        <w:rPr>
          <w:szCs w:val="30"/>
        </w:rPr>
        <w:t>онлайн-игру  #РЭТРАГУЛЬНЯ.</w:t>
      </w:r>
    </w:p>
    <w:p w:rsidR="00810463" w:rsidRPr="00810463" w:rsidRDefault="00810463" w:rsidP="00810463">
      <w:pPr>
        <w:ind w:firstLine="709"/>
        <w:jc w:val="both"/>
        <w:rPr>
          <w:rFonts w:eastAsia="Calibri"/>
          <w:szCs w:val="30"/>
          <w:lang w:eastAsia="en-US"/>
        </w:rPr>
      </w:pPr>
      <w:r w:rsidRPr="00810463">
        <w:rPr>
          <w:rFonts w:eastAsia="Calibri"/>
          <w:szCs w:val="30"/>
          <w:lang w:eastAsia="en-US"/>
        </w:rPr>
        <w:t>Ссылка для прохождения онлайн-игры будет доступна с 27.12.2022 (14.00) до 31.12.2022 (20.00):</w:t>
      </w:r>
    </w:p>
    <w:p w:rsidR="00810463" w:rsidRPr="000A5CC0" w:rsidRDefault="00810463" w:rsidP="00810463">
      <w:pPr>
        <w:jc w:val="both"/>
        <w:rPr>
          <w:b/>
          <w:szCs w:val="30"/>
        </w:rPr>
      </w:pPr>
      <w:r w:rsidRPr="000A5CC0">
        <w:rPr>
          <w:b/>
          <w:szCs w:val="30"/>
        </w:rPr>
        <w:t>Подведение итогов:</w:t>
      </w:r>
    </w:p>
    <w:p w:rsidR="00FF2DED" w:rsidRPr="00810463" w:rsidRDefault="00FF2DED" w:rsidP="00185CD0">
      <w:pPr>
        <w:pStyle w:val="a4"/>
        <w:ind w:left="0" w:firstLine="708"/>
        <w:jc w:val="both"/>
        <w:rPr>
          <w:szCs w:val="30"/>
        </w:rPr>
      </w:pPr>
      <w:r w:rsidRPr="00810463">
        <w:rPr>
          <w:bCs/>
          <w:szCs w:val="30"/>
        </w:rPr>
        <w:t>6 января 2022 года</w:t>
      </w:r>
      <w:r w:rsidRPr="00810463">
        <w:rPr>
          <w:szCs w:val="30"/>
        </w:rPr>
        <w:t xml:space="preserve"> на сайте Государственного учреждения дополнительного образования «Молодечненский центр творчества детей и молодежи «Маладик» </w:t>
      </w:r>
      <w:hyperlink r:id="rId7" w:history="1">
        <w:r w:rsidRPr="00810463">
          <w:rPr>
            <w:rStyle w:val="a3"/>
            <w:color w:val="auto"/>
            <w:szCs w:val="30"/>
          </w:rPr>
          <w:t>maladzik.uomrik.gov.by</w:t>
        </w:r>
      </w:hyperlink>
      <w:r w:rsidRPr="00810463">
        <w:rPr>
          <w:szCs w:val="30"/>
        </w:rPr>
        <w:t xml:space="preserve"> в разделе «Новости» будут размещены результаты игры. </w:t>
      </w:r>
    </w:p>
    <w:p w:rsidR="00FF2DED" w:rsidRPr="00FF2DED" w:rsidRDefault="00FF2DED" w:rsidP="00185CD0">
      <w:pPr>
        <w:tabs>
          <w:tab w:val="left" w:pos="5954"/>
        </w:tabs>
        <w:ind w:right="-1"/>
        <w:jc w:val="both"/>
        <w:rPr>
          <w:szCs w:val="30"/>
        </w:rPr>
      </w:pPr>
      <w:r w:rsidRPr="00810463">
        <w:rPr>
          <w:szCs w:val="30"/>
        </w:rPr>
        <w:t xml:space="preserve">      Победители районной онлайн-игры #</w:t>
      </w:r>
      <w:r w:rsidRPr="00810463">
        <w:rPr>
          <w:szCs w:val="30"/>
          <w:lang w:val="be-BY"/>
        </w:rPr>
        <w:t xml:space="preserve">РЭТРАГУЛЬНЯ будут награждены дипломами </w:t>
      </w:r>
      <w:r w:rsidRPr="00810463">
        <w:rPr>
          <w:szCs w:val="30"/>
          <w:lang w:val="en-US"/>
        </w:rPr>
        <w:t>I</w:t>
      </w:r>
      <w:r w:rsidRPr="00810463">
        <w:rPr>
          <w:szCs w:val="30"/>
        </w:rPr>
        <w:t xml:space="preserve">, </w:t>
      </w:r>
      <w:r w:rsidRPr="00810463">
        <w:rPr>
          <w:szCs w:val="30"/>
          <w:lang w:val="en-US"/>
        </w:rPr>
        <w:t>II</w:t>
      </w:r>
      <w:r w:rsidRPr="00810463">
        <w:rPr>
          <w:szCs w:val="30"/>
        </w:rPr>
        <w:t xml:space="preserve">, </w:t>
      </w:r>
      <w:r w:rsidRPr="00810463">
        <w:rPr>
          <w:szCs w:val="30"/>
          <w:lang w:val="en-US"/>
        </w:rPr>
        <w:t>III</w:t>
      </w:r>
      <w:r w:rsidRPr="00810463">
        <w:rPr>
          <w:szCs w:val="30"/>
        </w:rPr>
        <w:t xml:space="preserve"> степени управления по </w:t>
      </w:r>
      <w:r w:rsidR="00185CD0" w:rsidRPr="00810463">
        <w:rPr>
          <w:szCs w:val="30"/>
        </w:rPr>
        <w:t>образованию</w:t>
      </w:r>
      <w:r w:rsidR="00185CD0">
        <w:rPr>
          <w:color w:val="000000"/>
          <w:szCs w:val="30"/>
        </w:rPr>
        <w:t xml:space="preserve"> Молодечненского районного исполнительного комитета.</w:t>
      </w:r>
    </w:p>
    <w:p w:rsidR="00FF2DED" w:rsidRPr="00285E1C" w:rsidRDefault="00FF2DED" w:rsidP="00FF2DED">
      <w:pPr>
        <w:tabs>
          <w:tab w:val="left" w:pos="5954"/>
        </w:tabs>
        <w:spacing w:line="280" w:lineRule="exact"/>
        <w:ind w:right="2410"/>
        <w:jc w:val="both"/>
        <w:rPr>
          <w:color w:val="000000"/>
          <w:szCs w:val="30"/>
          <w:lang w:val="be-BY"/>
        </w:rPr>
      </w:pPr>
      <w:r>
        <w:rPr>
          <w:szCs w:val="30"/>
        </w:rPr>
        <w:t xml:space="preserve"> </w:t>
      </w:r>
    </w:p>
    <w:p w:rsidR="00FF2DED" w:rsidRDefault="00FF2DED" w:rsidP="00FF2DED">
      <w:pPr>
        <w:pStyle w:val="a4"/>
        <w:ind w:left="0" w:firstLine="708"/>
        <w:jc w:val="both"/>
        <w:rPr>
          <w:szCs w:val="30"/>
        </w:rPr>
      </w:pPr>
    </w:p>
    <w:p w:rsidR="00FF2DED" w:rsidRPr="00FF2DED" w:rsidRDefault="00FF2DED" w:rsidP="00ED30EA">
      <w:pPr>
        <w:pStyle w:val="a9"/>
        <w:spacing w:line="240" w:lineRule="exact"/>
        <w:rPr>
          <w:sz w:val="18"/>
          <w:szCs w:val="18"/>
        </w:rPr>
      </w:pPr>
    </w:p>
    <w:sectPr w:rsidR="00FF2DED" w:rsidRPr="00FF2DED" w:rsidSect="00F3386D">
      <w:pgSz w:w="11906" w:h="16838"/>
      <w:pgMar w:top="1021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5F1"/>
    <w:multiLevelType w:val="hybridMultilevel"/>
    <w:tmpl w:val="537E90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B478BB"/>
    <w:multiLevelType w:val="hybridMultilevel"/>
    <w:tmpl w:val="4FDAF394"/>
    <w:lvl w:ilvl="0" w:tplc="C4B26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7B21D8"/>
    <w:multiLevelType w:val="hybridMultilevel"/>
    <w:tmpl w:val="AFBC35BE"/>
    <w:lvl w:ilvl="0" w:tplc="041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694B39A4"/>
    <w:multiLevelType w:val="hybridMultilevel"/>
    <w:tmpl w:val="EAA6A8D0"/>
    <w:lvl w:ilvl="0" w:tplc="CACCA74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E35"/>
    <w:rsid w:val="00001B16"/>
    <w:rsid w:val="00001BFB"/>
    <w:rsid w:val="000070D5"/>
    <w:rsid w:val="00011B57"/>
    <w:rsid w:val="0001390E"/>
    <w:rsid w:val="00014CF1"/>
    <w:rsid w:val="00045006"/>
    <w:rsid w:val="00045F0A"/>
    <w:rsid w:val="00047DE0"/>
    <w:rsid w:val="00063131"/>
    <w:rsid w:val="00072610"/>
    <w:rsid w:val="000738E0"/>
    <w:rsid w:val="00077D20"/>
    <w:rsid w:val="000977C1"/>
    <w:rsid w:val="000A2BCD"/>
    <w:rsid w:val="000A4D96"/>
    <w:rsid w:val="000B237D"/>
    <w:rsid w:val="000B7663"/>
    <w:rsid w:val="000C7B89"/>
    <w:rsid w:val="000D007F"/>
    <w:rsid w:val="000E50A1"/>
    <w:rsid w:val="00100363"/>
    <w:rsid w:val="00100BEE"/>
    <w:rsid w:val="00103FDE"/>
    <w:rsid w:val="0010604A"/>
    <w:rsid w:val="00121723"/>
    <w:rsid w:val="00134ECE"/>
    <w:rsid w:val="001379FA"/>
    <w:rsid w:val="001423C9"/>
    <w:rsid w:val="00145FDB"/>
    <w:rsid w:val="00170745"/>
    <w:rsid w:val="0017586D"/>
    <w:rsid w:val="0018431D"/>
    <w:rsid w:val="001855AF"/>
    <w:rsid w:val="00185CD0"/>
    <w:rsid w:val="00191117"/>
    <w:rsid w:val="001A67CB"/>
    <w:rsid w:val="001B161D"/>
    <w:rsid w:val="001B419E"/>
    <w:rsid w:val="001D533A"/>
    <w:rsid w:val="001F2B72"/>
    <w:rsid w:val="001F6483"/>
    <w:rsid w:val="00210332"/>
    <w:rsid w:val="00213C8A"/>
    <w:rsid w:val="00214131"/>
    <w:rsid w:val="00220A21"/>
    <w:rsid w:val="00234272"/>
    <w:rsid w:val="00250214"/>
    <w:rsid w:val="00254C10"/>
    <w:rsid w:val="00260DA6"/>
    <w:rsid w:val="00261CEA"/>
    <w:rsid w:val="00280005"/>
    <w:rsid w:val="00284B22"/>
    <w:rsid w:val="00285E1C"/>
    <w:rsid w:val="002A331A"/>
    <w:rsid w:val="002C58B0"/>
    <w:rsid w:val="00304A0E"/>
    <w:rsid w:val="00330A06"/>
    <w:rsid w:val="00337BF5"/>
    <w:rsid w:val="003470FE"/>
    <w:rsid w:val="003565AB"/>
    <w:rsid w:val="003649ED"/>
    <w:rsid w:val="00365CD9"/>
    <w:rsid w:val="003702C8"/>
    <w:rsid w:val="00373831"/>
    <w:rsid w:val="00380D76"/>
    <w:rsid w:val="00387E7B"/>
    <w:rsid w:val="00395C24"/>
    <w:rsid w:val="00396338"/>
    <w:rsid w:val="003972E0"/>
    <w:rsid w:val="003C36B4"/>
    <w:rsid w:val="003C7BAE"/>
    <w:rsid w:val="00406319"/>
    <w:rsid w:val="00406BE4"/>
    <w:rsid w:val="00432122"/>
    <w:rsid w:val="00441085"/>
    <w:rsid w:val="00442495"/>
    <w:rsid w:val="00443D29"/>
    <w:rsid w:val="00451504"/>
    <w:rsid w:val="004523D8"/>
    <w:rsid w:val="004670F2"/>
    <w:rsid w:val="00480FE9"/>
    <w:rsid w:val="00482052"/>
    <w:rsid w:val="00486C60"/>
    <w:rsid w:val="00490B8B"/>
    <w:rsid w:val="004B05A5"/>
    <w:rsid w:val="004B128E"/>
    <w:rsid w:val="004C2127"/>
    <w:rsid w:val="004C51F9"/>
    <w:rsid w:val="004D2CCA"/>
    <w:rsid w:val="004E1909"/>
    <w:rsid w:val="004E6C55"/>
    <w:rsid w:val="004E73A9"/>
    <w:rsid w:val="004F1406"/>
    <w:rsid w:val="004F4CB0"/>
    <w:rsid w:val="00504A4E"/>
    <w:rsid w:val="00547E88"/>
    <w:rsid w:val="00550974"/>
    <w:rsid w:val="00553041"/>
    <w:rsid w:val="00563B61"/>
    <w:rsid w:val="00567DCE"/>
    <w:rsid w:val="00581910"/>
    <w:rsid w:val="00584FEB"/>
    <w:rsid w:val="005963CC"/>
    <w:rsid w:val="00596E7C"/>
    <w:rsid w:val="005A0CA5"/>
    <w:rsid w:val="005B04F4"/>
    <w:rsid w:val="005B17AC"/>
    <w:rsid w:val="005B2415"/>
    <w:rsid w:val="005C370F"/>
    <w:rsid w:val="005D6DD0"/>
    <w:rsid w:val="00600E16"/>
    <w:rsid w:val="00601D79"/>
    <w:rsid w:val="0061097A"/>
    <w:rsid w:val="0064041B"/>
    <w:rsid w:val="0065768C"/>
    <w:rsid w:val="006633C1"/>
    <w:rsid w:val="00665443"/>
    <w:rsid w:val="00675386"/>
    <w:rsid w:val="00692984"/>
    <w:rsid w:val="006B20F6"/>
    <w:rsid w:val="006C7DC9"/>
    <w:rsid w:val="006D4377"/>
    <w:rsid w:val="006D514D"/>
    <w:rsid w:val="006F370F"/>
    <w:rsid w:val="007033AA"/>
    <w:rsid w:val="00715BC3"/>
    <w:rsid w:val="0072139B"/>
    <w:rsid w:val="00727792"/>
    <w:rsid w:val="007320C2"/>
    <w:rsid w:val="00741D1D"/>
    <w:rsid w:val="007444F0"/>
    <w:rsid w:val="00755657"/>
    <w:rsid w:val="0078417F"/>
    <w:rsid w:val="0079682E"/>
    <w:rsid w:val="00796C5C"/>
    <w:rsid w:val="007A66B2"/>
    <w:rsid w:val="007D0F11"/>
    <w:rsid w:val="007D7E3D"/>
    <w:rsid w:val="007E71CC"/>
    <w:rsid w:val="007F05BC"/>
    <w:rsid w:val="0080395B"/>
    <w:rsid w:val="00807A97"/>
    <w:rsid w:val="00810463"/>
    <w:rsid w:val="00810D7F"/>
    <w:rsid w:val="00823466"/>
    <w:rsid w:val="00833C38"/>
    <w:rsid w:val="00842356"/>
    <w:rsid w:val="008536C9"/>
    <w:rsid w:val="008644E5"/>
    <w:rsid w:val="00865C91"/>
    <w:rsid w:val="0088421D"/>
    <w:rsid w:val="00890C60"/>
    <w:rsid w:val="0089142D"/>
    <w:rsid w:val="0089262B"/>
    <w:rsid w:val="00895B3E"/>
    <w:rsid w:val="008A6820"/>
    <w:rsid w:val="008B6191"/>
    <w:rsid w:val="008D624F"/>
    <w:rsid w:val="008E73B5"/>
    <w:rsid w:val="008F49C2"/>
    <w:rsid w:val="00901A83"/>
    <w:rsid w:val="00903FCC"/>
    <w:rsid w:val="00915315"/>
    <w:rsid w:val="00925B14"/>
    <w:rsid w:val="00930EED"/>
    <w:rsid w:val="00933DED"/>
    <w:rsid w:val="00942645"/>
    <w:rsid w:val="0094656F"/>
    <w:rsid w:val="00947760"/>
    <w:rsid w:val="00961450"/>
    <w:rsid w:val="00966B59"/>
    <w:rsid w:val="00972B39"/>
    <w:rsid w:val="009748E3"/>
    <w:rsid w:val="009777E0"/>
    <w:rsid w:val="00997689"/>
    <w:rsid w:val="009A094D"/>
    <w:rsid w:val="009A2E69"/>
    <w:rsid w:val="009A3ADF"/>
    <w:rsid w:val="009C311C"/>
    <w:rsid w:val="009C3A67"/>
    <w:rsid w:val="009C5BCE"/>
    <w:rsid w:val="009C7391"/>
    <w:rsid w:val="009D140F"/>
    <w:rsid w:val="009D1D71"/>
    <w:rsid w:val="009D471D"/>
    <w:rsid w:val="009E331D"/>
    <w:rsid w:val="009F13D9"/>
    <w:rsid w:val="009F3BCD"/>
    <w:rsid w:val="00A14FFB"/>
    <w:rsid w:val="00A508A4"/>
    <w:rsid w:val="00A9056B"/>
    <w:rsid w:val="00A926FE"/>
    <w:rsid w:val="00A94008"/>
    <w:rsid w:val="00A9633E"/>
    <w:rsid w:val="00A97ED3"/>
    <w:rsid w:val="00AA1E96"/>
    <w:rsid w:val="00AB706F"/>
    <w:rsid w:val="00AC3AEB"/>
    <w:rsid w:val="00AD2E35"/>
    <w:rsid w:val="00AF2F3F"/>
    <w:rsid w:val="00B101CC"/>
    <w:rsid w:val="00B12E8E"/>
    <w:rsid w:val="00B2266A"/>
    <w:rsid w:val="00B258EB"/>
    <w:rsid w:val="00B26A0A"/>
    <w:rsid w:val="00B27ABE"/>
    <w:rsid w:val="00B36153"/>
    <w:rsid w:val="00B44FCC"/>
    <w:rsid w:val="00B47573"/>
    <w:rsid w:val="00B5499C"/>
    <w:rsid w:val="00B55B42"/>
    <w:rsid w:val="00B572CC"/>
    <w:rsid w:val="00B6202E"/>
    <w:rsid w:val="00B66BDF"/>
    <w:rsid w:val="00B8332E"/>
    <w:rsid w:val="00B86AA4"/>
    <w:rsid w:val="00BC15C2"/>
    <w:rsid w:val="00BD22E2"/>
    <w:rsid w:val="00BD5BB2"/>
    <w:rsid w:val="00BD69E6"/>
    <w:rsid w:val="00C00BAB"/>
    <w:rsid w:val="00C01FB6"/>
    <w:rsid w:val="00C0453C"/>
    <w:rsid w:val="00C04CEE"/>
    <w:rsid w:val="00C17873"/>
    <w:rsid w:val="00C22CB4"/>
    <w:rsid w:val="00C3053A"/>
    <w:rsid w:val="00C3641B"/>
    <w:rsid w:val="00C44D49"/>
    <w:rsid w:val="00C5559E"/>
    <w:rsid w:val="00C66346"/>
    <w:rsid w:val="00C6638A"/>
    <w:rsid w:val="00C70226"/>
    <w:rsid w:val="00C70D74"/>
    <w:rsid w:val="00C7334A"/>
    <w:rsid w:val="00C909BC"/>
    <w:rsid w:val="00C93EBE"/>
    <w:rsid w:val="00CA5BE0"/>
    <w:rsid w:val="00CB16E7"/>
    <w:rsid w:val="00CC1722"/>
    <w:rsid w:val="00CC1B67"/>
    <w:rsid w:val="00CE0C9B"/>
    <w:rsid w:val="00D037A3"/>
    <w:rsid w:val="00D06501"/>
    <w:rsid w:val="00D06C8F"/>
    <w:rsid w:val="00D1724F"/>
    <w:rsid w:val="00D21323"/>
    <w:rsid w:val="00D32095"/>
    <w:rsid w:val="00D6342A"/>
    <w:rsid w:val="00D67E04"/>
    <w:rsid w:val="00D744B3"/>
    <w:rsid w:val="00D86C6F"/>
    <w:rsid w:val="00DA203E"/>
    <w:rsid w:val="00DA31B8"/>
    <w:rsid w:val="00DA5ED7"/>
    <w:rsid w:val="00DB1602"/>
    <w:rsid w:val="00DE1BE4"/>
    <w:rsid w:val="00DE7278"/>
    <w:rsid w:val="00DF5699"/>
    <w:rsid w:val="00E0184B"/>
    <w:rsid w:val="00E04D97"/>
    <w:rsid w:val="00E13E7E"/>
    <w:rsid w:val="00E2107A"/>
    <w:rsid w:val="00E35118"/>
    <w:rsid w:val="00E42773"/>
    <w:rsid w:val="00E5739E"/>
    <w:rsid w:val="00E6468F"/>
    <w:rsid w:val="00E76D48"/>
    <w:rsid w:val="00E8546E"/>
    <w:rsid w:val="00E93880"/>
    <w:rsid w:val="00E94BD3"/>
    <w:rsid w:val="00EB7251"/>
    <w:rsid w:val="00EC3AE2"/>
    <w:rsid w:val="00EC4596"/>
    <w:rsid w:val="00ED30EA"/>
    <w:rsid w:val="00EE730D"/>
    <w:rsid w:val="00EF124F"/>
    <w:rsid w:val="00EF2655"/>
    <w:rsid w:val="00EF2F3B"/>
    <w:rsid w:val="00F160BE"/>
    <w:rsid w:val="00F3386D"/>
    <w:rsid w:val="00F468FD"/>
    <w:rsid w:val="00F50F7A"/>
    <w:rsid w:val="00F64334"/>
    <w:rsid w:val="00F73873"/>
    <w:rsid w:val="00F81B4D"/>
    <w:rsid w:val="00F82CA7"/>
    <w:rsid w:val="00F837BB"/>
    <w:rsid w:val="00F910E0"/>
    <w:rsid w:val="00F96BD6"/>
    <w:rsid w:val="00FA4934"/>
    <w:rsid w:val="00FD4B36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386F"/>
  <w15:docId w15:val="{E6FE75B2-7622-4BC6-9E1C-C8E54536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DE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466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466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23466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23466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823466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66"/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3466"/>
    <w:rPr>
      <w:rFonts w:ascii="Bookman Old Style" w:eastAsia="Times New Roman" w:hAnsi="Bookman Old Style" w:cs="Times New Roman"/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semiHidden/>
    <w:rsid w:val="00823466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23466"/>
    <w:rPr>
      <w:rFonts w:ascii="Bookman Old Style" w:eastAsia="Times New Roman" w:hAnsi="Bookman Old Style" w:cs="Times New Roman"/>
      <w:b/>
      <w:sz w:val="36"/>
      <w:szCs w:val="24"/>
    </w:rPr>
  </w:style>
  <w:style w:type="character" w:customStyle="1" w:styleId="50">
    <w:name w:val="Заголовок 5 Знак"/>
    <w:basedOn w:val="a0"/>
    <w:link w:val="5"/>
    <w:semiHidden/>
    <w:rsid w:val="00823466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uiPriority w:val="99"/>
    <w:unhideWhenUsed/>
    <w:rsid w:val="008234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278"/>
    <w:pPr>
      <w:ind w:left="720"/>
      <w:contextualSpacing/>
    </w:pPr>
  </w:style>
  <w:style w:type="table" w:styleId="a5">
    <w:name w:val="Table Grid"/>
    <w:basedOn w:val="a1"/>
    <w:uiPriority w:val="59"/>
    <w:rsid w:val="00A9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7586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44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4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20A2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220A21"/>
    <w:pPr>
      <w:widowControl w:val="0"/>
      <w:autoSpaceDE w:val="0"/>
      <w:autoSpaceDN w:val="0"/>
      <w:ind w:left="122" w:firstLine="707"/>
      <w:jc w:val="both"/>
    </w:pPr>
    <w:rPr>
      <w:szCs w:val="30"/>
      <w:lang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220A21"/>
    <w:rPr>
      <w:rFonts w:ascii="Times New Roman" w:eastAsia="Times New Roman" w:hAnsi="Times New Roman" w:cs="Times New Roman"/>
      <w:sz w:val="30"/>
      <w:szCs w:val="30"/>
    </w:rPr>
  </w:style>
  <w:style w:type="character" w:customStyle="1" w:styleId="s1">
    <w:name w:val="s1"/>
    <w:basedOn w:val="a0"/>
    <w:rsid w:val="00047DE0"/>
  </w:style>
  <w:style w:type="character" w:styleId="ac">
    <w:name w:val="annotation reference"/>
    <w:basedOn w:val="a0"/>
    <w:uiPriority w:val="99"/>
    <w:semiHidden/>
    <w:unhideWhenUsed/>
    <w:rsid w:val="00285E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E1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E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E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ladzik@uomrik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ladzik.uomrik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8A13-81AC-4257-93DF-D326C392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K311</dc:creator>
  <cp:keywords/>
  <dc:description/>
  <cp:lastModifiedBy>Марина</cp:lastModifiedBy>
  <cp:revision>166</cp:revision>
  <cp:lastPrinted>2022-06-20T08:10:00Z</cp:lastPrinted>
  <dcterms:created xsi:type="dcterms:W3CDTF">2018-05-15T09:39:00Z</dcterms:created>
  <dcterms:modified xsi:type="dcterms:W3CDTF">2023-01-27T08:32:00Z</dcterms:modified>
</cp:coreProperties>
</file>